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C76" w:rsidRDefault="00144C76">
      <w:bookmarkStart w:id="0" w:name="_GoBack"/>
      <w:bookmarkEnd w:id="0"/>
    </w:p>
    <w:p w:rsidR="00144C76" w:rsidRDefault="00927626">
      <w:r>
        <w:t xml:space="preserve">                             </w:t>
      </w:r>
    </w:p>
    <w:p w:rsidR="00144C76" w:rsidRDefault="00927626" w:rsidP="00DE1D36">
      <w:pPr>
        <w:jc w:val="both"/>
      </w:pPr>
      <w:r>
        <w:t xml:space="preserve">                           </w:t>
      </w:r>
      <w:r>
        <w:rPr>
          <w:rFonts w:ascii="Arial" w:hAnsi="Arial" w:cs="Arial"/>
          <w:b/>
          <w:sz w:val="28"/>
          <w:szCs w:val="28"/>
        </w:rPr>
        <w:t>GEDOK Wiesbaden-Mainz e. V.</w:t>
      </w:r>
    </w:p>
    <w:p w:rsidR="00144C76" w:rsidRDefault="00927626" w:rsidP="00DE1D36">
      <w:pPr>
        <w:jc w:val="both"/>
        <w:rPr>
          <w:rFonts w:ascii="Arial" w:hAnsi="Arial" w:cs="Arial"/>
          <w:sz w:val="22"/>
          <w:szCs w:val="22"/>
        </w:rPr>
      </w:pPr>
      <w:r>
        <w:rPr>
          <w:rFonts w:ascii="Arial" w:hAnsi="Arial" w:cs="Arial"/>
          <w:sz w:val="22"/>
          <w:szCs w:val="22"/>
        </w:rPr>
        <w:t xml:space="preserve">                    Gemeinschaft der Künstlerinnen und Kunstförderer</w:t>
      </w:r>
    </w:p>
    <w:p w:rsidR="00144C76" w:rsidRDefault="00144C76">
      <w:pPr>
        <w:rPr>
          <w:rFonts w:ascii="Arial" w:hAnsi="Arial" w:cs="Arial"/>
          <w:sz w:val="20"/>
          <w:szCs w:val="20"/>
        </w:rPr>
      </w:pPr>
    </w:p>
    <w:p w:rsidR="00144C76" w:rsidRDefault="00144C76">
      <w:pPr>
        <w:rPr>
          <w:rFonts w:ascii="Arial" w:hAnsi="Arial" w:cs="Arial"/>
          <w:sz w:val="20"/>
          <w:szCs w:val="20"/>
        </w:rPr>
      </w:pPr>
    </w:p>
    <w:p w:rsidR="00144C76" w:rsidRDefault="00144C76">
      <w:pPr>
        <w:rPr>
          <w:rFonts w:ascii="Arial" w:hAnsi="Arial" w:cs="Arial"/>
          <w:sz w:val="20"/>
          <w:szCs w:val="20"/>
        </w:rPr>
      </w:pPr>
    </w:p>
    <w:p w:rsidR="00144C76" w:rsidRDefault="00144C76">
      <w:pPr>
        <w:rPr>
          <w:rFonts w:ascii="Arial" w:hAnsi="Arial" w:cs="Arial"/>
          <w:sz w:val="20"/>
          <w:szCs w:val="20"/>
        </w:rPr>
      </w:pPr>
    </w:p>
    <w:p w:rsidR="00144C76" w:rsidRDefault="00144C76">
      <w:pPr>
        <w:rPr>
          <w:rFonts w:ascii="Arial" w:hAnsi="Arial" w:cs="Arial"/>
          <w:sz w:val="20"/>
          <w:szCs w:val="20"/>
        </w:rPr>
      </w:pPr>
    </w:p>
    <w:p w:rsidR="00144C76" w:rsidRDefault="00927626">
      <w:r>
        <w:rPr>
          <w:rFonts w:ascii="Arial" w:hAnsi="Arial" w:cs="Arial"/>
          <w:sz w:val="20"/>
          <w:szCs w:val="20"/>
        </w:rPr>
        <w:t xml:space="preserve">                            </w:t>
      </w:r>
      <w:r>
        <w:rPr>
          <w:rFonts w:ascii="Arial" w:hAnsi="Arial" w:cs="Arial"/>
          <w:b/>
          <w:sz w:val="22"/>
          <w:szCs w:val="22"/>
        </w:rPr>
        <w:t>Bewerbung und Antrag auf Mitgliedschaft</w:t>
      </w:r>
    </w:p>
    <w:p w:rsidR="00144C76" w:rsidRDefault="00144C76">
      <w:pPr>
        <w:tabs>
          <w:tab w:val="left" w:pos="1410"/>
        </w:tabs>
        <w:rPr>
          <w:rFonts w:ascii="Arial" w:hAnsi="Arial" w:cs="Arial"/>
          <w:sz w:val="20"/>
          <w:szCs w:val="20"/>
        </w:rPr>
      </w:pPr>
    </w:p>
    <w:p w:rsidR="00144C76" w:rsidRDefault="00927626">
      <w:pPr>
        <w:rPr>
          <w:rFonts w:ascii="Arial" w:hAnsi="Arial" w:cs="Arial"/>
          <w:sz w:val="20"/>
          <w:szCs w:val="20"/>
        </w:rPr>
      </w:pPr>
      <w:r>
        <w:rPr>
          <w:rFonts w:ascii="Arial" w:hAnsi="Arial" w:cs="Arial"/>
          <w:sz w:val="20"/>
          <w:szCs w:val="20"/>
        </w:rPr>
        <w:t>Ich möchte Mitglied der GEDOK Wiesbaden-Mainz e. V. werden und die Arbeit der GEDOK unterstützen.</w:t>
      </w:r>
    </w:p>
    <w:p w:rsidR="002E779A" w:rsidRDefault="002E779A">
      <w:pPr>
        <w:rPr>
          <w:rFonts w:ascii="Arial" w:hAnsi="Arial" w:cs="Arial"/>
          <w:sz w:val="20"/>
          <w:szCs w:val="20"/>
        </w:rPr>
      </w:pPr>
    </w:p>
    <w:p w:rsidR="00144C76" w:rsidRDefault="00144C76">
      <w:pPr>
        <w:rPr>
          <w:rFonts w:ascii="Arial" w:hAnsi="Arial" w:cs="Arial"/>
          <w:sz w:val="20"/>
          <w:szCs w:val="20"/>
        </w:rPr>
      </w:pPr>
    </w:p>
    <w:p w:rsidR="00144C76" w:rsidRDefault="00927626" w:rsidP="002E779A">
      <w:pPr>
        <w:tabs>
          <w:tab w:val="left" w:pos="2413"/>
        </w:tabs>
        <w:spacing w:after="120" w:line="360" w:lineRule="auto"/>
        <w:ind w:left="567"/>
        <w:rPr>
          <w:rFonts w:ascii="Arial" w:hAnsi="Arial" w:cs="Arial"/>
          <w:sz w:val="20"/>
          <w:szCs w:val="20"/>
        </w:rPr>
      </w:pPr>
      <w:r>
        <w:rPr>
          <w:rFonts w:ascii="Arial" w:hAnsi="Arial" w:cs="Arial"/>
          <w:sz w:val="20"/>
          <w:szCs w:val="20"/>
        </w:rPr>
        <w:t>Name</w:t>
      </w:r>
      <w:r>
        <w:rPr>
          <w:rFonts w:ascii="Arial" w:hAnsi="Arial" w:cs="Arial"/>
          <w:sz w:val="20"/>
          <w:szCs w:val="20"/>
        </w:rPr>
        <w:tab/>
      </w:r>
      <w:r w:rsidR="002E779A">
        <w:rPr>
          <w:rFonts w:ascii="Arial" w:hAnsi="Arial" w:cs="Arial"/>
          <w:sz w:val="20"/>
          <w:szCs w:val="20"/>
        </w:rPr>
        <w:t>______________________________________________</w:t>
      </w:r>
      <w:r>
        <w:rPr>
          <w:rFonts w:ascii="Arial" w:hAnsi="Arial" w:cs="Arial"/>
          <w:sz w:val="20"/>
          <w:szCs w:val="20"/>
        </w:rPr>
        <w:tab/>
      </w:r>
    </w:p>
    <w:p w:rsidR="00144C76" w:rsidRDefault="00927626" w:rsidP="002E779A">
      <w:pPr>
        <w:tabs>
          <w:tab w:val="left" w:pos="2413"/>
        </w:tabs>
        <w:spacing w:after="120" w:line="360" w:lineRule="auto"/>
        <w:ind w:left="567"/>
        <w:rPr>
          <w:rFonts w:ascii="Arial" w:hAnsi="Arial" w:cs="Arial"/>
          <w:sz w:val="20"/>
          <w:szCs w:val="20"/>
        </w:rPr>
      </w:pPr>
      <w:r>
        <w:rPr>
          <w:rFonts w:ascii="Arial" w:hAnsi="Arial" w:cs="Arial"/>
          <w:sz w:val="20"/>
          <w:szCs w:val="20"/>
        </w:rPr>
        <w:t xml:space="preserve">Straße, Nr. </w:t>
      </w:r>
      <w:r>
        <w:rPr>
          <w:rFonts w:ascii="Arial" w:hAnsi="Arial" w:cs="Arial"/>
          <w:sz w:val="20"/>
          <w:szCs w:val="20"/>
        </w:rPr>
        <w:tab/>
      </w:r>
      <w:r w:rsidR="002E779A">
        <w:rPr>
          <w:rFonts w:ascii="Arial" w:hAnsi="Arial" w:cs="Arial"/>
          <w:sz w:val="20"/>
          <w:szCs w:val="20"/>
        </w:rPr>
        <w:t>______________________________________________</w:t>
      </w:r>
      <w:r>
        <w:rPr>
          <w:rFonts w:ascii="Arial" w:hAnsi="Arial" w:cs="Arial"/>
          <w:sz w:val="20"/>
          <w:szCs w:val="20"/>
        </w:rPr>
        <w:tab/>
      </w:r>
    </w:p>
    <w:p w:rsidR="00144C76" w:rsidRDefault="00927626" w:rsidP="002E779A">
      <w:pPr>
        <w:tabs>
          <w:tab w:val="left" w:pos="2413"/>
        </w:tabs>
        <w:spacing w:after="120" w:line="360" w:lineRule="auto"/>
        <w:ind w:left="567"/>
      </w:pPr>
      <w:r>
        <w:rPr>
          <w:rFonts w:ascii="Arial" w:hAnsi="Arial" w:cs="Arial"/>
          <w:sz w:val="20"/>
          <w:szCs w:val="20"/>
        </w:rPr>
        <w:t xml:space="preserve">PLZ, Ort </w:t>
      </w:r>
      <w:r>
        <w:rPr>
          <w:rFonts w:ascii="Arial" w:hAnsi="Arial" w:cs="Arial"/>
          <w:sz w:val="20"/>
          <w:szCs w:val="20"/>
        </w:rPr>
        <w:tab/>
      </w:r>
      <w:r w:rsidR="002E779A">
        <w:rPr>
          <w:rFonts w:ascii="Arial" w:hAnsi="Arial" w:cs="Arial"/>
          <w:sz w:val="20"/>
          <w:szCs w:val="20"/>
        </w:rPr>
        <w:t>______________________________________________</w:t>
      </w:r>
      <w:r>
        <w:rPr>
          <w:rFonts w:ascii="Arial" w:hAnsi="Arial" w:cs="Arial"/>
          <w:sz w:val="20"/>
          <w:szCs w:val="20"/>
        </w:rPr>
        <w:tab/>
      </w:r>
    </w:p>
    <w:p w:rsidR="00144C76" w:rsidRDefault="00927626" w:rsidP="002E779A">
      <w:pPr>
        <w:tabs>
          <w:tab w:val="left" w:pos="2413"/>
        </w:tabs>
        <w:spacing w:after="120" w:line="360" w:lineRule="auto"/>
        <w:ind w:left="567"/>
      </w:pPr>
      <w:r>
        <w:rPr>
          <w:rFonts w:ascii="Arial" w:hAnsi="Arial" w:cs="Arial"/>
          <w:sz w:val="20"/>
          <w:szCs w:val="20"/>
        </w:rPr>
        <w:t xml:space="preserve">Tel/Fax </w:t>
      </w:r>
      <w:r>
        <w:rPr>
          <w:rFonts w:ascii="Arial" w:hAnsi="Arial" w:cs="Arial"/>
          <w:sz w:val="20"/>
          <w:szCs w:val="20"/>
        </w:rPr>
        <w:tab/>
      </w:r>
      <w:r w:rsidR="002E779A">
        <w:rPr>
          <w:rFonts w:ascii="Arial" w:hAnsi="Arial" w:cs="Arial"/>
          <w:sz w:val="20"/>
          <w:szCs w:val="20"/>
        </w:rPr>
        <w:t>______________________________________________</w:t>
      </w:r>
      <w:r>
        <w:rPr>
          <w:rFonts w:ascii="Arial" w:hAnsi="Arial" w:cs="Arial"/>
          <w:sz w:val="20"/>
          <w:szCs w:val="20"/>
        </w:rPr>
        <w:tab/>
      </w:r>
    </w:p>
    <w:p w:rsidR="00144C76" w:rsidRDefault="00927626" w:rsidP="002E779A">
      <w:pPr>
        <w:tabs>
          <w:tab w:val="left" w:pos="2413"/>
        </w:tabs>
        <w:spacing w:after="120" w:line="360" w:lineRule="auto"/>
        <w:ind w:left="567"/>
        <w:rPr>
          <w:rFonts w:ascii="Arial" w:hAnsi="Arial" w:cs="Arial"/>
          <w:sz w:val="20"/>
          <w:szCs w:val="20"/>
        </w:rPr>
      </w:pPr>
      <w:r>
        <w:rPr>
          <w:rFonts w:ascii="Arial" w:hAnsi="Arial" w:cs="Arial"/>
          <w:sz w:val="20"/>
          <w:szCs w:val="20"/>
        </w:rPr>
        <w:t xml:space="preserve">E-Mail </w:t>
      </w:r>
      <w:r>
        <w:rPr>
          <w:rFonts w:ascii="Arial" w:hAnsi="Arial" w:cs="Arial"/>
          <w:sz w:val="20"/>
          <w:szCs w:val="20"/>
        </w:rPr>
        <w:tab/>
      </w:r>
      <w:r w:rsidR="002E779A">
        <w:rPr>
          <w:rFonts w:ascii="Arial" w:hAnsi="Arial" w:cs="Arial"/>
          <w:sz w:val="20"/>
          <w:szCs w:val="20"/>
        </w:rPr>
        <w:t>______________________________________________</w:t>
      </w:r>
      <w:r>
        <w:rPr>
          <w:rFonts w:ascii="Arial" w:hAnsi="Arial" w:cs="Arial"/>
          <w:sz w:val="20"/>
          <w:szCs w:val="20"/>
        </w:rPr>
        <w:tab/>
      </w:r>
    </w:p>
    <w:p w:rsidR="00144C76" w:rsidRDefault="00927626" w:rsidP="002E779A">
      <w:pPr>
        <w:tabs>
          <w:tab w:val="left" w:pos="2413"/>
        </w:tabs>
        <w:spacing w:after="120" w:line="360" w:lineRule="auto"/>
        <w:ind w:left="567"/>
        <w:rPr>
          <w:rFonts w:ascii="Arial" w:hAnsi="Arial" w:cs="Arial"/>
          <w:sz w:val="20"/>
          <w:szCs w:val="20"/>
        </w:rPr>
      </w:pPr>
      <w:r>
        <w:rPr>
          <w:rFonts w:ascii="Arial" w:hAnsi="Arial" w:cs="Arial"/>
          <w:sz w:val="20"/>
          <w:szCs w:val="20"/>
        </w:rPr>
        <w:t>Web-Seite</w:t>
      </w:r>
      <w:r>
        <w:rPr>
          <w:rFonts w:ascii="Arial" w:hAnsi="Arial" w:cs="Arial"/>
          <w:sz w:val="20"/>
          <w:szCs w:val="20"/>
        </w:rPr>
        <w:tab/>
      </w:r>
      <w:r w:rsidR="002E779A">
        <w:rPr>
          <w:rFonts w:ascii="Arial" w:hAnsi="Arial" w:cs="Arial"/>
          <w:sz w:val="20"/>
          <w:szCs w:val="20"/>
        </w:rPr>
        <w:t>______________________________________________</w:t>
      </w:r>
      <w:r>
        <w:rPr>
          <w:rFonts w:ascii="Arial" w:hAnsi="Arial" w:cs="Arial"/>
          <w:sz w:val="20"/>
          <w:szCs w:val="20"/>
        </w:rPr>
        <w:tab/>
      </w:r>
    </w:p>
    <w:p w:rsidR="00144C76" w:rsidRDefault="00144C76">
      <w:pPr>
        <w:spacing w:after="85"/>
        <w:rPr>
          <w:rFonts w:ascii="Arial" w:hAnsi="Arial" w:cs="Arial"/>
          <w:sz w:val="20"/>
          <w:szCs w:val="20"/>
        </w:rPr>
      </w:pPr>
    </w:p>
    <w:p w:rsidR="00144C76" w:rsidRDefault="00927626">
      <w:pPr>
        <w:ind w:left="120" w:hanging="120"/>
        <w:rPr>
          <w:rFonts w:ascii="Arial" w:hAnsi="Arial" w:cs="Arial"/>
          <w:sz w:val="20"/>
          <w:szCs w:val="20"/>
        </w:rPr>
      </w:pPr>
      <w:r>
        <w:rPr>
          <w:rFonts w:ascii="Arial" w:hAnsi="Arial" w:cs="Arial"/>
          <w:sz w:val="20"/>
          <w:szCs w:val="20"/>
        </w:rPr>
        <w:t>Ich beantrage meine Aufnahme im Bereich:</w:t>
      </w:r>
    </w:p>
    <w:p w:rsidR="00144C76" w:rsidRDefault="00144C76">
      <w:pPr>
        <w:ind w:left="120" w:hanging="120"/>
        <w:rPr>
          <w:rFonts w:ascii="Arial" w:hAnsi="Arial" w:cs="Arial"/>
          <w:sz w:val="20"/>
          <w:szCs w:val="20"/>
        </w:rPr>
      </w:pPr>
    </w:p>
    <w:p w:rsidR="00144C76" w:rsidRDefault="002E779A" w:rsidP="002E779A">
      <w:pPr>
        <w:tabs>
          <w:tab w:val="left" w:pos="495"/>
          <w:tab w:val="left" w:pos="2353"/>
        </w:tabs>
      </w:pPr>
      <w:r>
        <w:rPr>
          <w:rFonts w:ascii="Arial" w:hAnsi="Arial" w:cs="Arial"/>
          <w:sz w:val="40"/>
          <w:szCs w:val="40"/>
        </w:rPr>
        <w:t>□</w:t>
      </w:r>
      <w:r w:rsidR="00927626">
        <w:rPr>
          <w:rFonts w:ascii="Arial" w:hAnsi="Arial" w:cs="Arial"/>
          <w:sz w:val="40"/>
          <w:szCs w:val="40"/>
        </w:rPr>
        <w:tab/>
      </w:r>
      <w:r w:rsidR="00927626">
        <w:rPr>
          <w:rFonts w:ascii="Arial" w:hAnsi="Arial" w:cs="Arial"/>
          <w:sz w:val="20"/>
          <w:szCs w:val="20"/>
        </w:rPr>
        <w:t>Angewandte Kunst</w:t>
      </w:r>
      <w:r w:rsidR="00927626">
        <w:rPr>
          <w:rFonts w:ascii="Arial" w:hAnsi="Arial" w:cs="Arial"/>
          <w:sz w:val="20"/>
          <w:szCs w:val="20"/>
        </w:rPr>
        <w:tab/>
      </w:r>
    </w:p>
    <w:p w:rsidR="00144C76" w:rsidRDefault="002E779A" w:rsidP="002E779A">
      <w:pPr>
        <w:tabs>
          <w:tab w:val="left" w:pos="495"/>
          <w:tab w:val="left" w:pos="2353"/>
        </w:tabs>
      </w:pPr>
      <w:r>
        <w:rPr>
          <w:rFonts w:ascii="Arial" w:hAnsi="Arial" w:cs="Arial"/>
          <w:sz w:val="40"/>
          <w:szCs w:val="40"/>
        </w:rPr>
        <w:t>□</w:t>
      </w:r>
      <w:r w:rsidR="00927626">
        <w:rPr>
          <w:rFonts w:ascii="Arial" w:hAnsi="Arial" w:cs="Arial"/>
          <w:sz w:val="40"/>
          <w:szCs w:val="40"/>
        </w:rPr>
        <w:tab/>
      </w:r>
      <w:r w:rsidR="00927626">
        <w:rPr>
          <w:rFonts w:ascii="Arial" w:hAnsi="Arial" w:cs="Arial"/>
          <w:sz w:val="20"/>
          <w:szCs w:val="20"/>
        </w:rPr>
        <w:t>Bildende Kunst</w:t>
      </w:r>
      <w:r w:rsidR="00927626">
        <w:rPr>
          <w:rFonts w:ascii="Arial" w:hAnsi="Arial" w:cs="Arial"/>
          <w:sz w:val="20"/>
          <w:szCs w:val="20"/>
        </w:rPr>
        <w:tab/>
      </w:r>
    </w:p>
    <w:p w:rsidR="00144C76" w:rsidRDefault="002E779A" w:rsidP="002E779A">
      <w:pPr>
        <w:tabs>
          <w:tab w:val="left" w:pos="495"/>
          <w:tab w:val="left" w:pos="2353"/>
        </w:tabs>
      </w:pPr>
      <w:r>
        <w:rPr>
          <w:rFonts w:ascii="Arial" w:hAnsi="Arial" w:cs="Arial"/>
          <w:sz w:val="40"/>
          <w:szCs w:val="40"/>
        </w:rPr>
        <w:t>□</w:t>
      </w:r>
      <w:r w:rsidR="00927626">
        <w:rPr>
          <w:rFonts w:ascii="Arial" w:hAnsi="Arial" w:cs="Arial"/>
          <w:sz w:val="40"/>
          <w:szCs w:val="40"/>
        </w:rPr>
        <w:tab/>
      </w:r>
      <w:r w:rsidR="00927626">
        <w:rPr>
          <w:rFonts w:ascii="Arial" w:hAnsi="Arial" w:cs="Arial"/>
          <w:sz w:val="20"/>
          <w:szCs w:val="20"/>
        </w:rPr>
        <w:t>Darstellende Kunst</w:t>
      </w:r>
      <w:r w:rsidR="00927626">
        <w:rPr>
          <w:rFonts w:ascii="Arial" w:hAnsi="Arial" w:cs="Arial"/>
          <w:sz w:val="20"/>
          <w:szCs w:val="20"/>
        </w:rPr>
        <w:tab/>
      </w:r>
    </w:p>
    <w:p w:rsidR="00144C76" w:rsidRDefault="002E779A" w:rsidP="002E779A">
      <w:pPr>
        <w:tabs>
          <w:tab w:val="left" w:pos="495"/>
          <w:tab w:val="left" w:pos="2353"/>
        </w:tabs>
      </w:pPr>
      <w:r>
        <w:rPr>
          <w:rFonts w:ascii="Arial" w:hAnsi="Arial" w:cs="Arial"/>
          <w:sz w:val="40"/>
          <w:szCs w:val="40"/>
        </w:rPr>
        <w:t>□</w:t>
      </w:r>
      <w:r w:rsidR="00927626">
        <w:rPr>
          <w:rFonts w:ascii="Arial" w:hAnsi="Arial" w:cs="Arial"/>
          <w:sz w:val="40"/>
          <w:szCs w:val="40"/>
        </w:rPr>
        <w:tab/>
      </w:r>
      <w:r w:rsidR="00927626">
        <w:rPr>
          <w:rFonts w:ascii="Arial" w:hAnsi="Arial" w:cs="Arial"/>
          <w:sz w:val="20"/>
          <w:szCs w:val="20"/>
        </w:rPr>
        <w:t xml:space="preserve">Literatur  </w:t>
      </w:r>
      <w:r w:rsidR="00927626">
        <w:rPr>
          <w:rFonts w:ascii="Arial" w:hAnsi="Arial" w:cs="Arial"/>
          <w:sz w:val="20"/>
          <w:szCs w:val="20"/>
        </w:rPr>
        <w:tab/>
      </w:r>
    </w:p>
    <w:p w:rsidR="00144C76" w:rsidRDefault="002E779A" w:rsidP="002E779A">
      <w:pPr>
        <w:tabs>
          <w:tab w:val="left" w:pos="495"/>
          <w:tab w:val="left" w:pos="2353"/>
        </w:tabs>
      </w:pPr>
      <w:r>
        <w:rPr>
          <w:rFonts w:ascii="Arial" w:hAnsi="Arial" w:cs="Arial"/>
          <w:sz w:val="40"/>
          <w:szCs w:val="40"/>
        </w:rPr>
        <w:t>□</w:t>
      </w:r>
      <w:r w:rsidR="00927626">
        <w:rPr>
          <w:rFonts w:ascii="Arial" w:hAnsi="Arial" w:cs="Arial"/>
          <w:sz w:val="40"/>
          <w:szCs w:val="40"/>
        </w:rPr>
        <w:tab/>
      </w:r>
      <w:r w:rsidR="00927626">
        <w:rPr>
          <w:rFonts w:ascii="Arial" w:hAnsi="Arial" w:cs="Arial"/>
          <w:sz w:val="20"/>
          <w:szCs w:val="20"/>
        </w:rPr>
        <w:t>Musik</w:t>
      </w:r>
      <w:r w:rsidR="00927626">
        <w:rPr>
          <w:rFonts w:ascii="Arial" w:hAnsi="Arial" w:cs="Arial"/>
          <w:sz w:val="20"/>
          <w:szCs w:val="20"/>
        </w:rPr>
        <w:tab/>
      </w:r>
    </w:p>
    <w:p w:rsidR="00144C76" w:rsidRDefault="00144C76">
      <w:pPr>
        <w:tabs>
          <w:tab w:val="left" w:pos="495"/>
          <w:tab w:val="left" w:pos="2119"/>
        </w:tabs>
        <w:rPr>
          <w:rFonts w:ascii="Arial" w:hAnsi="Arial" w:cs="Arial"/>
          <w:sz w:val="16"/>
          <w:szCs w:val="16"/>
        </w:rPr>
      </w:pPr>
    </w:p>
    <w:p w:rsidR="00144C76" w:rsidRDefault="00927626">
      <w:r>
        <w:rPr>
          <w:rFonts w:ascii="Arial" w:hAnsi="Arial" w:cs="Arial"/>
          <w:sz w:val="16"/>
          <w:szCs w:val="16"/>
        </w:rPr>
        <w:t>Ergänzen Sie jeweils Ihren Tätigkeitsbereich, Mehrfachnennungen und erläuternde Zusätze sind möglich</w:t>
      </w:r>
      <w:r>
        <w:rPr>
          <w:rFonts w:ascii="Arial" w:hAnsi="Arial" w:cs="Arial"/>
          <w:sz w:val="20"/>
          <w:szCs w:val="20"/>
        </w:rPr>
        <w:t>.</w:t>
      </w:r>
    </w:p>
    <w:p w:rsidR="00144C76" w:rsidRDefault="00144C76">
      <w:pPr>
        <w:rPr>
          <w:rFonts w:ascii="Arial" w:hAnsi="Arial" w:cs="Arial"/>
          <w:sz w:val="20"/>
          <w:szCs w:val="20"/>
        </w:rPr>
      </w:pPr>
    </w:p>
    <w:p w:rsidR="00144C76" w:rsidRDefault="00927626">
      <w:pPr>
        <w:rPr>
          <w:rFonts w:ascii="Arial" w:hAnsi="Arial" w:cs="Arial"/>
          <w:sz w:val="20"/>
          <w:szCs w:val="20"/>
        </w:rPr>
      </w:pPr>
      <w:r>
        <w:rPr>
          <w:rFonts w:ascii="Arial" w:hAnsi="Arial" w:cs="Arial"/>
          <w:sz w:val="20"/>
          <w:szCs w:val="20"/>
        </w:rPr>
        <w:t>Weitere Informationen finden Sie im „Beiblatt zur Bewerbung und zum Aufnahmeantrag“.</w:t>
      </w:r>
    </w:p>
    <w:p w:rsidR="00144C76" w:rsidRDefault="00927626">
      <w:pPr>
        <w:rPr>
          <w:rFonts w:ascii="Arial" w:hAnsi="Arial" w:cs="Arial"/>
          <w:sz w:val="20"/>
          <w:szCs w:val="20"/>
        </w:rPr>
      </w:pPr>
      <w:r>
        <w:rPr>
          <w:rFonts w:ascii="Arial" w:hAnsi="Arial" w:cs="Arial"/>
          <w:sz w:val="20"/>
          <w:szCs w:val="20"/>
        </w:rPr>
        <w:t>Bitte bewerben Sie sich auf die dort dargestellte Weise.</w:t>
      </w:r>
    </w:p>
    <w:p w:rsidR="00144C76" w:rsidRDefault="00144C76">
      <w:pPr>
        <w:rPr>
          <w:rFonts w:ascii="Arial" w:hAnsi="Arial" w:cs="Arial"/>
          <w:sz w:val="20"/>
          <w:szCs w:val="20"/>
        </w:rPr>
      </w:pPr>
    </w:p>
    <w:p w:rsidR="00144C76" w:rsidRDefault="00927626">
      <w:pPr>
        <w:rPr>
          <w:rFonts w:ascii="Arial" w:hAnsi="Arial" w:cs="Arial"/>
          <w:sz w:val="20"/>
          <w:szCs w:val="20"/>
        </w:rPr>
      </w:pPr>
      <w:r>
        <w:rPr>
          <w:rFonts w:ascii="Arial" w:hAnsi="Arial" w:cs="Arial"/>
          <w:sz w:val="20"/>
          <w:szCs w:val="20"/>
        </w:rPr>
        <w:t>Der Mitgliedsbeitrag für Künstlerinnen beträgt 65 € pro Jahr, für Kandidatinnen (Künstlerinnen</w:t>
      </w:r>
    </w:p>
    <w:p w:rsidR="00144C76" w:rsidRDefault="00927626">
      <w:pPr>
        <w:rPr>
          <w:rFonts w:ascii="Arial" w:hAnsi="Arial" w:cs="Arial"/>
          <w:sz w:val="20"/>
          <w:szCs w:val="20"/>
        </w:rPr>
      </w:pPr>
      <w:r>
        <w:rPr>
          <w:rFonts w:ascii="Arial" w:hAnsi="Arial" w:cs="Arial"/>
          <w:sz w:val="20"/>
          <w:szCs w:val="20"/>
        </w:rPr>
        <w:t xml:space="preserve">in der Ausbildung) 35 €. Der Jahresbeitrag wird jeweils im Januar fällig und in der Regel </w:t>
      </w:r>
      <w:proofErr w:type="spellStart"/>
      <w:r>
        <w:rPr>
          <w:rFonts w:ascii="Arial" w:hAnsi="Arial" w:cs="Arial"/>
          <w:sz w:val="20"/>
          <w:szCs w:val="20"/>
        </w:rPr>
        <w:t>abge</w:t>
      </w:r>
      <w:proofErr w:type="spellEnd"/>
      <w:r>
        <w:rPr>
          <w:rFonts w:ascii="Arial" w:hAnsi="Arial" w:cs="Arial"/>
          <w:sz w:val="20"/>
          <w:szCs w:val="20"/>
        </w:rPr>
        <w:t>-bucht. Eine einmalige Aufnahmegebühr von 15 €  wird zusätzlich erhoben. Die Mitglieder verpflichten sich zu einer Service-Leistung von 12 Stunden pro Jahr. Der Verein ist gemein-</w:t>
      </w:r>
      <w:proofErr w:type="spellStart"/>
      <w:r>
        <w:rPr>
          <w:rFonts w:ascii="Arial" w:hAnsi="Arial" w:cs="Arial"/>
          <w:sz w:val="20"/>
          <w:szCs w:val="20"/>
        </w:rPr>
        <w:t>nützig</w:t>
      </w:r>
      <w:proofErr w:type="spellEnd"/>
      <w:r>
        <w:rPr>
          <w:rFonts w:ascii="Arial" w:hAnsi="Arial" w:cs="Arial"/>
          <w:sz w:val="20"/>
          <w:szCs w:val="20"/>
        </w:rPr>
        <w:t xml:space="preserve"> und besonders förderungswürdig. Der Mitgliedsbeitrag ist steuerlich absetzbar.</w:t>
      </w:r>
    </w:p>
    <w:p w:rsidR="00144C76" w:rsidRDefault="00144C76">
      <w:pPr>
        <w:rPr>
          <w:rFonts w:ascii="Arial" w:hAnsi="Arial" w:cs="Arial"/>
          <w:sz w:val="12"/>
          <w:szCs w:val="12"/>
        </w:rPr>
      </w:pPr>
    </w:p>
    <w:p w:rsidR="001A0D67" w:rsidRDefault="001A0D67">
      <w:pPr>
        <w:rPr>
          <w:rFonts w:ascii="Arial" w:hAnsi="Arial" w:cs="Arial"/>
          <w:sz w:val="12"/>
          <w:szCs w:val="12"/>
        </w:rPr>
      </w:pPr>
    </w:p>
    <w:p w:rsidR="001A0D67" w:rsidRDefault="001A0D67">
      <w:pPr>
        <w:rPr>
          <w:rFonts w:ascii="Arial" w:hAnsi="Arial" w:cs="Arial"/>
          <w:sz w:val="12"/>
          <w:szCs w:val="12"/>
        </w:rPr>
      </w:pPr>
    </w:p>
    <w:p w:rsidR="00144C76" w:rsidRDefault="00144C76">
      <w:pPr>
        <w:rPr>
          <w:rFonts w:ascii="Arial" w:hAnsi="Arial" w:cs="Arial"/>
          <w:sz w:val="20"/>
          <w:szCs w:val="20"/>
        </w:rPr>
      </w:pPr>
    </w:p>
    <w:p w:rsidR="00144C76" w:rsidRDefault="00927626">
      <w:pPr>
        <w:rPr>
          <w:rFonts w:ascii="Arial" w:hAnsi="Arial" w:cs="Arial"/>
          <w:sz w:val="20"/>
          <w:szCs w:val="20"/>
        </w:rPr>
      </w:pPr>
      <w:r>
        <w:rPr>
          <w:rFonts w:ascii="Arial" w:hAnsi="Arial" w:cs="Arial"/>
          <w:sz w:val="20"/>
          <w:szCs w:val="20"/>
        </w:rPr>
        <w:t>Datum</w:t>
      </w:r>
      <w:r>
        <w:rPr>
          <w:rFonts w:ascii="Arial" w:hAnsi="Arial" w:cs="Arial"/>
          <w:sz w:val="20"/>
          <w:szCs w:val="20"/>
        </w:rPr>
        <w:tab/>
      </w:r>
      <w:r w:rsidR="001A0D67">
        <w:rPr>
          <w:rFonts w:ascii="Arial" w:hAnsi="Arial" w:cs="Arial"/>
          <w:sz w:val="20"/>
          <w:szCs w:val="20"/>
        </w:rPr>
        <w:tab/>
      </w:r>
      <w:r w:rsidR="001A0D67">
        <w:rPr>
          <w:rFonts w:ascii="Arial" w:hAnsi="Arial" w:cs="Arial"/>
          <w:sz w:val="20"/>
          <w:szCs w:val="20"/>
        </w:rPr>
        <w:tab/>
        <w:t>_______________</w:t>
      </w:r>
    </w:p>
    <w:p w:rsidR="00144C76" w:rsidRDefault="00144C76">
      <w:pPr>
        <w:spacing w:after="113"/>
        <w:rPr>
          <w:rFonts w:ascii="Arial" w:hAnsi="Arial" w:cs="Arial"/>
          <w:sz w:val="12"/>
          <w:szCs w:val="12"/>
        </w:rPr>
      </w:pPr>
    </w:p>
    <w:p w:rsidR="00144C76" w:rsidRDefault="00927626">
      <w:pPr>
        <w:rPr>
          <w:rFonts w:ascii="Arial" w:hAnsi="Arial" w:cs="Arial"/>
          <w:sz w:val="20"/>
          <w:szCs w:val="20"/>
        </w:rPr>
      </w:pPr>
      <w:r>
        <w:rPr>
          <w:rFonts w:ascii="Arial" w:hAnsi="Arial" w:cs="Arial"/>
          <w:sz w:val="20"/>
          <w:szCs w:val="20"/>
        </w:rPr>
        <w:t>Unterschrift</w:t>
      </w:r>
      <w:r>
        <w:rPr>
          <w:rFonts w:ascii="Arial" w:hAnsi="Arial" w:cs="Arial"/>
          <w:sz w:val="20"/>
          <w:szCs w:val="20"/>
        </w:rPr>
        <w:tab/>
      </w:r>
      <w:r w:rsidR="001A0D67">
        <w:rPr>
          <w:rFonts w:ascii="Arial" w:hAnsi="Arial" w:cs="Arial"/>
          <w:sz w:val="20"/>
          <w:szCs w:val="20"/>
        </w:rPr>
        <w:tab/>
        <w:t>______________________________________________</w:t>
      </w:r>
    </w:p>
    <w:p w:rsidR="002E779A" w:rsidRDefault="002E779A">
      <w:pPr>
        <w:rPr>
          <w:rFonts w:ascii="Arial" w:hAnsi="Arial" w:cs="Arial"/>
          <w:sz w:val="20"/>
          <w:szCs w:val="20"/>
        </w:rPr>
      </w:pPr>
    </w:p>
    <w:p w:rsidR="002E779A" w:rsidRDefault="002E779A">
      <w:pPr>
        <w:rPr>
          <w:rFonts w:ascii="Arial" w:hAnsi="Arial" w:cs="Arial"/>
          <w:sz w:val="20"/>
          <w:szCs w:val="20"/>
        </w:rPr>
      </w:pPr>
    </w:p>
    <w:p w:rsidR="002E779A" w:rsidRDefault="002E779A">
      <w:pPr>
        <w:rPr>
          <w:rFonts w:ascii="Arial" w:hAnsi="Arial" w:cs="Arial"/>
          <w:sz w:val="20"/>
          <w:szCs w:val="20"/>
        </w:rPr>
      </w:pPr>
    </w:p>
    <w:p w:rsidR="002E779A" w:rsidRDefault="002E779A">
      <w:pPr>
        <w:rPr>
          <w:rFonts w:ascii="Arial" w:hAnsi="Arial" w:cs="Arial"/>
          <w:sz w:val="20"/>
          <w:szCs w:val="20"/>
        </w:rPr>
      </w:pPr>
    </w:p>
    <w:p w:rsidR="002E779A" w:rsidRDefault="002E779A">
      <w:pPr>
        <w:rPr>
          <w:rFonts w:ascii="Arial" w:hAnsi="Arial" w:cs="Arial"/>
          <w:sz w:val="20"/>
          <w:szCs w:val="20"/>
        </w:rPr>
      </w:pPr>
    </w:p>
    <w:p w:rsidR="002E779A" w:rsidRDefault="002E779A">
      <w:pPr>
        <w:rPr>
          <w:rFonts w:ascii="Arial" w:hAnsi="Arial" w:cs="Arial"/>
          <w:sz w:val="20"/>
          <w:szCs w:val="20"/>
        </w:rPr>
      </w:pPr>
    </w:p>
    <w:p w:rsidR="002E779A" w:rsidRDefault="002E779A">
      <w:pPr>
        <w:rPr>
          <w:rFonts w:ascii="Arial" w:hAnsi="Arial" w:cs="Arial"/>
          <w:sz w:val="20"/>
          <w:szCs w:val="20"/>
        </w:rPr>
      </w:pPr>
    </w:p>
    <w:p w:rsidR="002E779A" w:rsidRDefault="002E779A">
      <w:pPr>
        <w:rPr>
          <w:rFonts w:ascii="Arial" w:hAnsi="Arial" w:cs="Arial"/>
          <w:sz w:val="20"/>
          <w:szCs w:val="20"/>
        </w:rPr>
      </w:pPr>
    </w:p>
    <w:p w:rsidR="00144C76" w:rsidRDefault="00144C76">
      <w:pPr>
        <w:rPr>
          <w:rFonts w:ascii="Arial" w:hAnsi="Arial" w:cs="Arial"/>
          <w:sz w:val="20"/>
          <w:szCs w:val="20"/>
        </w:rPr>
      </w:pPr>
    </w:p>
    <w:p w:rsidR="00144C76" w:rsidRDefault="00144C76">
      <w:pPr>
        <w:rPr>
          <w:rFonts w:ascii="Arial" w:hAnsi="Arial" w:cs="Arial"/>
          <w:sz w:val="20"/>
          <w:szCs w:val="20"/>
        </w:rPr>
      </w:pPr>
    </w:p>
    <w:p w:rsidR="00144C76" w:rsidRDefault="00927626">
      <w:pPr>
        <w:ind w:left="240"/>
        <w:jc w:val="center"/>
        <w:rPr>
          <w:b/>
          <w:sz w:val="28"/>
          <w:szCs w:val="28"/>
        </w:rPr>
      </w:pPr>
      <w:r>
        <w:rPr>
          <w:b/>
          <w:noProof/>
          <w:sz w:val="28"/>
          <w:szCs w:val="28"/>
          <w:lang w:eastAsia="de-DE"/>
        </w:rPr>
        <w:drawing>
          <wp:anchor distT="0" distB="0" distL="114300" distR="114300" simplePos="0" relativeHeight="251658240" behindDoc="1" locked="0" layoutInCell="1" allowOverlap="1">
            <wp:simplePos x="0" y="0"/>
            <wp:positionH relativeFrom="column">
              <wp:posOffset>4495680</wp:posOffset>
            </wp:positionH>
            <wp:positionV relativeFrom="paragraph">
              <wp:posOffset>0</wp:posOffset>
            </wp:positionV>
            <wp:extent cx="808920" cy="1113840"/>
            <wp:effectExtent l="0" t="0" r="0" b="0"/>
            <wp:wrapNone/>
            <wp:docPr id="2"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808920" cy="1113840"/>
                    </a:xfrm>
                    <a:prstGeom prst="rect">
                      <a:avLst/>
                    </a:prstGeom>
                    <a:solidFill>
                      <a:srgbClr val="FFFFFF"/>
                    </a:solidFill>
                    <a:ln>
                      <a:noFill/>
                      <a:prstDash/>
                    </a:ln>
                  </pic:spPr>
                </pic:pic>
              </a:graphicData>
            </a:graphic>
          </wp:anchor>
        </w:drawing>
      </w:r>
    </w:p>
    <w:p w:rsidR="00144C76" w:rsidRDefault="00144C76">
      <w:pPr>
        <w:ind w:left="240"/>
        <w:jc w:val="center"/>
        <w:rPr>
          <w:b/>
          <w:sz w:val="28"/>
          <w:szCs w:val="28"/>
        </w:rPr>
      </w:pPr>
    </w:p>
    <w:p w:rsidR="00144C76" w:rsidRDefault="00927626">
      <w:pPr>
        <w:ind w:left="240"/>
        <w:jc w:val="center"/>
        <w:rPr>
          <w:rFonts w:ascii="Arial" w:hAnsi="Arial"/>
          <w:b/>
          <w:sz w:val="28"/>
          <w:szCs w:val="28"/>
        </w:rPr>
      </w:pPr>
      <w:r>
        <w:rPr>
          <w:rFonts w:ascii="Arial" w:hAnsi="Arial"/>
          <w:b/>
          <w:sz w:val="28"/>
          <w:szCs w:val="28"/>
        </w:rPr>
        <w:t>GEDOK Wiesbaden-Mainz e. V.</w:t>
      </w:r>
    </w:p>
    <w:p w:rsidR="00144C76" w:rsidRDefault="00927626">
      <w:pPr>
        <w:tabs>
          <w:tab w:val="left" w:pos="284"/>
        </w:tabs>
        <w:jc w:val="center"/>
        <w:rPr>
          <w:rFonts w:ascii="Arial" w:hAnsi="Arial"/>
          <w:sz w:val="22"/>
          <w:szCs w:val="22"/>
        </w:rPr>
      </w:pPr>
      <w:r>
        <w:rPr>
          <w:rFonts w:ascii="Arial" w:hAnsi="Arial"/>
          <w:sz w:val="22"/>
          <w:szCs w:val="22"/>
        </w:rPr>
        <w:t>Gemeinschaft der Künstlerinnen und Kunstförderer</w:t>
      </w:r>
    </w:p>
    <w:p w:rsidR="00144C76" w:rsidRDefault="00144C76">
      <w:pPr>
        <w:tabs>
          <w:tab w:val="left" w:pos="284"/>
        </w:tabs>
        <w:jc w:val="center"/>
      </w:pPr>
    </w:p>
    <w:p w:rsidR="00144C76" w:rsidRDefault="00144C76">
      <w:pPr>
        <w:tabs>
          <w:tab w:val="left" w:pos="284"/>
        </w:tabs>
        <w:jc w:val="center"/>
      </w:pPr>
    </w:p>
    <w:p w:rsidR="00144C76" w:rsidRDefault="00144C76">
      <w:pPr>
        <w:rPr>
          <w:rFonts w:ascii="Arial" w:hAnsi="Arial" w:cs="Arial"/>
          <w:b/>
          <w:sz w:val="22"/>
          <w:szCs w:val="22"/>
        </w:rPr>
      </w:pPr>
    </w:p>
    <w:p w:rsidR="00144C76" w:rsidRDefault="00144C76">
      <w:pPr>
        <w:rPr>
          <w:rFonts w:ascii="Arial" w:hAnsi="Arial" w:cs="Arial"/>
          <w:b/>
          <w:sz w:val="22"/>
          <w:szCs w:val="22"/>
        </w:rPr>
      </w:pPr>
    </w:p>
    <w:p w:rsidR="00144C76" w:rsidRDefault="00144C76">
      <w:pPr>
        <w:rPr>
          <w:rFonts w:ascii="Arial" w:hAnsi="Arial" w:cs="Arial"/>
          <w:b/>
          <w:sz w:val="22"/>
          <w:szCs w:val="22"/>
        </w:rPr>
      </w:pPr>
    </w:p>
    <w:p w:rsidR="00144C76" w:rsidRDefault="00927626">
      <w:pPr>
        <w:jc w:val="center"/>
        <w:rPr>
          <w:rFonts w:ascii="Arial" w:hAnsi="Arial" w:cs="Arial"/>
          <w:b/>
          <w:sz w:val="22"/>
          <w:szCs w:val="22"/>
        </w:rPr>
      </w:pPr>
      <w:r>
        <w:rPr>
          <w:rFonts w:ascii="Arial" w:hAnsi="Arial" w:cs="Arial"/>
          <w:b/>
          <w:sz w:val="22"/>
          <w:szCs w:val="22"/>
        </w:rPr>
        <w:t>Erläuterung zur Bewerbung und zur Aufnahme</w:t>
      </w:r>
    </w:p>
    <w:p w:rsidR="00144C76" w:rsidRDefault="00144C76">
      <w:pPr>
        <w:rPr>
          <w:rFonts w:ascii="Arial" w:hAnsi="Arial" w:cs="Arial"/>
          <w:sz w:val="20"/>
          <w:szCs w:val="20"/>
        </w:rPr>
      </w:pPr>
    </w:p>
    <w:p w:rsidR="00144C76" w:rsidRDefault="00144C76">
      <w:pPr>
        <w:rPr>
          <w:rFonts w:ascii="Arial" w:hAnsi="Arial" w:cs="Arial"/>
          <w:sz w:val="20"/>
          <w:szCs w:val="20"/>
        </w:rPr>
      </w:pPr>
    </w:p>
    <w:p w:rsidR="00144C76" w:rsidRDefault="00927626">
      <w:pPr>
        <w:rPr>
          <w:rFonts w:ascii="Arial" w:hAnsi="Arial" w:cs="Arial"/>
          <w:sz w:val="20"/>
          <w:szCs w:val="20"/>
        </w:rPr>
      </w:pPr>
      <w:r>
        <w:rPr>
          <w:rFonts w:ascii="Arial" w:hAnsi="Arial" w:cs="Arial"/>
          <w:sz w:val="20"/>
          <w:szCs w:val="20"/>
        </w:rPr>
        <w:t>Wir freuen uns über Ihr Interesse an einer Mitgliedschaft in der GEDOK Wiesbaden-Mainz e. V.</w:t>
      </w:r>
    </w:p>
    <w:p w:rsidR="00144C76" w:rsidRDefault="00144C76">
      <w:pPr>
        <w:rPr>
          <w:rFonts w:ascii="Arial" w:hAnsi="Arial" w:cs="Arial"/>
          <w:sz w:val="20"/>
          <w:szCs w:val="20"/>
        </w:rPr>
      </w:pPr>
    </w:p>
    <w:p w:rsidR="00144C76" w:rsidRDefault="00144C76">
      <w:pPr>
        <w:jc w:val="both"/>
        <w:rPr>
          <w:rFonts w:ascii="Arial" w:hAnsi="Arial" w:cs="Arial"/>
          <w:sz w:val="20"/>
          <w:szCs w:val="20"/>
        </w:rPr>
      </w:pPr>
    </w:p>
    <w:p w:rsidR="00144C76" w:rsidRDefault="00927626">
      <w:pPr>
        <w:rPr>
          <w:rFonts w:ascii="Arial" w:hAnsi="Arial" w:cs="Arial"/>
          <w:sz w:val="20"/>
          <w:szCs w:val="20"/>
        </w:rPr>
      </w:pPr>
      <w:r>
        <w:rPr>
          <w:rFonts w:ascii="Arial" w:hAnsi="Arial" w:cs="Arial"/>
          <w:sz w:val="20"/>
          <w:szCs w:val="20"/>
        </w:rPr>
        <w:t>Voraussetzung für die Mitgliedschaft bei der GEDOK Wiesbaden-Mainz ist eine professionelle Ausrichtung Ihrer Arbeit. Hierzu zählt eine fachliche Ausbildung, ein entsprechendes abgeschlossenes Studium oder eine kontinuierliche autodidaktische Bildung.</w:t>
      </w:r>
    </w:p>
    <w:p w:rsidR="00144C76" w:rsidRDefault="00144C76">
      <w:pPr>
        <w:rPr>
          <w:rFonts w:ascii="Arial" w:hAnsi="Arial" w:cs="Arial"/>
          <w:sz w:val="20"/>
          <w:szCs w:val="20"/>
        </w:rPr>
      </w:pPr>
    </w:p>
    <w:p w:rsidR="00144C76" w:rsidRDefault="00927626">
      <w:pPr>
        <w:jc w:val="both"/>
        <w:rPr>
          <w:rFonts w:ascii="Arial" w:hAnsi="Arial" w:cs="Arial"/>
          <w:sz w:val="20"/>
          <w:szCs w:val="20"/>
        </w:rPr>
      </w:pPr>
      <w:r>
        <w:rPr>
          <w:rFonts w:ascii="Arial" w:hAnsi="Arial" w:cs="Arial"/>
          <w:sz w:val="20"/>
          <w:szCs w:val="20"/>
        </w:rPr>
        <w:t>Eine weitere Voraussetzung ist die Bereitschaft zur Mitarbeit in der GEDOK Wiesbaden-Mainz.</w:t>
      </w:r>
    </w:p>
    <w:p w:rsidR="00144C76" w:rsidRDefault="00927626">
      <w:pPr>
        <w:jc w:val="both"/>
        <w:rPr>
          <w:rFonts w:ascii="Arial" w:hAnsi="Arial" w:cs="Arial"/>
          <w:sz w:val="20"/>
          <w:szCs w:val="20"/>
        </w:rPr>
      </w:pPr>
      <w:r>
        <w:rPr>
          <w:rFonts w:ascii="Arial" w:hAnsi="Arial" w:cs="Arial"/>
          <w:sz w:val="20"/>
          <w:szCs w:val="20"/>
        </w:rPr>
        <w:t>Die Mitglieder verpflichten sich zu einer Service-Leistung von 12 Stunden pro Jahr.</w:t>
      </w:r>
    </w:p>
    <w:p w:rsidR="00144C76" w:rsidRDefault="00144C76">
      <w:pPr>
        <w:rPr>
          <w:rFonts w:ascii="Arial" w:hAnsi="Arial" w:cs="Arial"/>
          <w:sz w:val="20"/>
          <w:szCs w:val="20"/>
        </w:rPr>
      </w:pPr>
    </w:p>
    <w:p w:rsidR="00144C76" w:rsidRDefault="00927626">
      <w:pPr>
        <w:rPr>
          <w:rFonts w:ascii="Arial" w:hAnsi="Arial" w:cs="Arial"/>
          <w:sz w:val="20"/>
          <w:szCs w:val="20"/>
        </w:rPr>
      </w:pPr>
      <w:r>
        <w:rPr>
          <w:rFonts w:ascii="Arial" w:hAnsi="Arial" w:cs="Arial"/>
          <w:sz w:val="20"/>
          <w:szCs w:val="20"/>
        </w:rPr>
        <w:t>Um Sie näher kennen zu lernen, bitten wir Sie,</w:t>
      </w:r>
    </w:p>
    <w:p w:rsidR="00144C76" w:rsidRDefault="00144C76">
      <w:pPr>
        <w:rPr>
          <w:rFonts w:ascii="Arial" w:hAnsi="Arial" w:cs="Arial"/>
          <w:sz w:val="20"/>
          <w:szCs w:val="20"/>
        </w:rPr>
      </w:pPr>
    </w:p>
    <w:p w:rsidR="00144C76" w:rsidRDefault="00927626">
      <w:pPr>
        <w:numPr>
          <w:ilvl w:val="0"/>
          <w:numId w:val="4"/>
        </w:numPr>
        <w:rPr>
          <w:rFonts w:ascii="Arial" w:hAnsi="Arial" w:cs="Arial"/>
          <w:sz w:val="20"/>
          <w:szCs w:val="20"/>
        </w:rPr>
      </w:pPr>
      <w:r>
        <w:rPr>
          <w:rFonts w:ascii="Arial" w:hAnsi="Arial" w:cs="Arial"/>
          <w:sz w:val="20"/>
          <w:szCs w:val="20"/>
        </w:rPr>
        <w:t>den Aufnahmeantrag auszufüllen</w:t>
      </w:r>
    </w:p>
    <w:p w:rsidR="00144C76" w:rsidRDefault="00927626">
      <w:pPr>
        <w:numPr>
          <w:ilvl w:val="0"/>
          <w:numId w:val="2"/>
        </w:numPr>
        <w:rPr>
          <w:rFonts w:ascii="Arial" w:hAnsi="Arial" w:cs="Arial"/>
          <w:sz w:val="20"/>
          <w:szCs w:val="20"/>
        </w:rPr>
      </w:pPr>
      <w:r>
        <w:rPr>
          <w:rFonts w:ascii="Arial" w:hAnsi="Arial" w:cs="Arial"/>
          <w:sz w:val="20"/>
          <w:szCs w:val="20"/>
        </w:rPr>
        <w:t>Ihren künstlerischen Werdegang kurz zu schildern</w:t>
      </w:r>
    </w:p>
    <w:p w:rsidR="00144C76" w:rsidRDefault="00927626">
      <w:pPr>
        <w:numPr>
          <w:ilvl w:val="0"/>
          <w:numId w:val="2"/>
        </w:numPr>
        <w:rPr>
          <w:rFonts w:ascii="Arial" w:hAnsi="Arial" w:cs="Arial"/>
          <w:sz w:val="20"/>
          <w:szCs w:val="20"/>
        </w:rPr>
      </w:pPr>
      <w:r>
        <w:rPr>
          <w:rFonts w:ascii="Arial" w:hAnsi="Arial" w:cs="Arial"/>
          <w:sz w:val="20"/>
          <w:szCs w:val="20"/>
        </w:rPr>
        <w:t>Ihre künstlerische Arbeit zu belegen</w:t>
      </w:r>
    </w:p>
    <w:p w:rsidR="00144C76" w:rsidRDefault="00144C76">
      <w:pPr>
        <w:ind w:left="360"/>
        <w:rPr>
          <w:rFonts w:ascii="Arial" w:hAnsi="Arial" w:cs="Arial"/>
          <w:sz w:val="20"/>
          <w:szCs w:val="20"/>
        </w:rPr>
      </w:pPr>
    </w:p>
    <w:p w:rsidR="00144C76" w:rsidRDefault="00927626">
      <w:pPr>
        <w:rPr>
          <w:rFonts w:ascii="Arial" w:hAnsi="Arial" w:cs="Arial"/>
          <w:sz w:val="20"/>
          <w:szCs w:val="20"/>
        </w:rPr>
      </w:pPr>
      <w:r>
        <w:rPr>
          <w:rFonts w:ascii="Arial" w:hAnsi="Arial" w:cs="Arial"/>
          <w:sz w:val="20"/>
          <w:szCs w:val="20"/>
        </w:rPr>
        <w:t>Als Belege Ihres künstlerischen Schaffens gelten:</w:t>
      </w:r>
    </w:p>
    <w:p w:rsidR="00144C76" w:rsidRDefault="00144C76">
      <w:pPr>
        <w:rPr>
          <w:rFonts w:ascii="Arial" w:hAnsi="Arial" w:cs="Arial"/>
          <w:sz w:val="20"/>
          <w:szCs w:val="20"/>
        </w:rPr>
      </w:pPr>
    </w:p>
    <w:p w:rsidR="00144C76" w:rsidRDefault="00927626">
      <w:pPr>
        <w:numPr>
          <w:ilvl w:val="0"/>
          <w:numId w:val="5"/>
        </w:numPr>
        <w:rPr>
          <w:rFonts w:ascii="Arial" w:hAnsi="Arial" w:cs="Arial"/>
          <w:sz w:val="20"/>
          <w:szCs w:val="20"/>
        </w:rPr>
      </w:pPr>
      <w:r>
        <w:rPr>
          <w:rFonts w:ascii="Arial" w:hAnsi="Arial" w:cs="Arial"/>
          <w:sz w:val="20"/>
          <w:szCs w:val="20"/>
        </w:rPr>
        <w:t>Ihre Webseite, die Ihre Arbeiten zeigt</w:t>
      </w:r>
    </w:p>
    <w:p w:rsidR="00144C76" w:rsidRDefault="00927626">
      <w:pPr>
        <w:numPr>
          <w:ilvl w:val="0"/>
          <w:numId w:val="3"/>
        </w:numPr>
        <w:rPr>
          <w:rFonts w:ascii="Arial" w:hAnsi="Arial" w:cs="Arial"/>
          <w:sz w:val="20"/>
          <w:szCs w:val="20"/>
        </w:rPr>
      </w:pPr>
      <w:r>
        <w:rPr>
          <w:rFonts w:ascii="Arial" w:hAnsi="Arial" w:cs="Arial"/>
          <w:sz w:val="20"/>
          <w:szCs w:val="20"/>
        </w:rPr>
        <w:t>Fotografien Ihrer Arbeiten</w:t>
      </w:r>
    </w:p>
    <w:p w:rsidR="00144C76" w:rsidRDefault="00927626">
      <w:pPr>
        <w:numPr>
          <w:ilvl w:val="0"/>
          <w:numId w:val="3"/>
        </w:numPr>
        <w:rPr>
          <w:rFonts w:ascii="Arial" w:hAnsi="Arial" w:cs="Arial"/>
          <w:sz w:val="20"/>
          <w:szCs w:val="20"/>
        </w:rPr>
      </w:pPr>
      <w:r>
        <w:rPr>
          <w:rFonts w:ascii="Arial" w:hAnsi="Arial" w:cs="Arial"/>
          <w:sz w:val="20"/>
          <w:szCs w:val="20"/>
        </w:rPr>
        <w:t>Veröffentlichungen</w:t>
      </w:r>
    </w:p>
    <w:p w:rsidR="00144C76" w:rsidRDefault="00927626">
      <w:pPr>
        <w:numPr>
          <w:ilvl w:val="0"/>
          <w:numId w:val="3"/>
        </w:numPr>
        <w:rPr>
          <w:rFonts w:ascii="Arial" w:hAnsi="Arial" w:cs="Arial"/>
          <w:sz w:val="20"/>
          <w:szCs w:val="20"/>
        </w:rPr>
      </w:pPr>
      <w:r>
        <w:rPr>
          <w:rFonts w:ascii="Arial" w:hAnsi="Arial" w:cs="Arial"/>
          <w:sz w:val="20"/>
          <w:szCs w:val="20"/>
        </w:rPr>
        <w:t>Hörproben</w:t>
      </w:r>
    </w:p>
    <w:p w:rsidR="00144C76" w:rsidRDefault="00927626">
      <w:pPr>
        <w:numPr>
          <w:ilvl w:val="0"/>
          <w:numId w:val="3"/>
        </w:numPr>
        <w:rPr>
          <w:rFonts w:ascii="Arial" w:hAnsi="Arial" w:cs="Arial"/>
          <w:sz w:val="20"/>
          <w:szCs w:val="20"/>
        </w:rPr>
      </w:pPr>
      <w:r>
        <w:rPr>
          <w:rFonts w:ascii="Arial" w:hAnsi="Arial" w:cs="Arial"/>
          <w:sz w:val="20"/>
          <w:szCs w:val="20"/>
        </w:rPr>
        <w:t>Leseproben</w:t>
      </w:r>
    </w:p>
    <w:p w:rsidR="00144C76" w:rsidRDefault="00927626">
      <w:pPr>
        <w:numPr>
          <w:ilvl w:val="0"/>
          <w:numId w:val="3"/>
        </w:numPr>
        <w:rPr>
          <w:rFonts w:ascii="Arial" w:hAnsi="Arial" w:cs="Arial"/>
          <w:sz w:val="20"/>
          <w:szCs w:val="20"/>
        </w:rPr>
      </w:pPr>
      <w:r>
        <w:rPr>
          <w:rFonts w:ascii="Arial" w:hAnsi="Arial" w:cs="Arial"/>
          <w:sz w:val="20"/>
          <w:szCs w:val="20"/>
        </w:rPr>
        <w:t>Mitschnitte</w:t>
      </w:r>
    </w:p>
    <w:p w:rsidR="00144C76" w:rsidRDefault="00927626">
      <w:pPr>
        <w:numPr>
          <w:ilvl w:val="0"/>
          <w:numId w:val="3"/>
        </w:numPr>
        <w:rPr>
          <w:rFonts w:ascii="Arial" w:hAnsi="Arial" w:cs="Arial"/>
          <w:sz w:val="20"/>
          <w:szCs w:val="20"/>
        </w:rPr>
      </w:pPr>
      <w:r>
        <w:rPr>
          <w:rFonts w:ascii="Arial" w:hAnsi="Arial" w:cs="Arial"/>
          <w:sz w:val="20"/>
          <w:szCs w:val="20"/>
        </w:rPr>
        <w:t>Programmhefte</w:t>
      </w:r>
    </w:p>
    <w:p w:rsidR="00144C76" w:rsidRDefault="00927626">
      <w:pPr>
        <w:numPr>
          <w:ilvl w:val="0"/>
          <w:numId w:val="3"/>
        </w:numPr>
        <w:rPr>
          <w:rFonts w:ascii="Arial" w:hAnsi="Arial" w:cs="Arial"/>
          <w:sz w:val="20"/>
          <w:szCs w:val="20"/>
        </w:rPr>
      </w:pPr>
      <w:r>
        <w:rPr>
          <w:rFonts w:ascii="Arial" w:hAnsi="Arial" w:cs="Arial"/>
          <w:sz w:val="20"/>
          <w:szCs w:val="20"/>
        </w:rPr>
        <w:t>Referenzen</w:t>
      </w:r>
    </w:p>
    <w:p w:rsidR="00144C76" w:rsidRDefault="00927626">
      <w:pPr>
        <w:numPr>
          <w:ilvl w:val="0"/>
          <w:numId w:val="3"/>
        </w:numPr>
        <w:rPr>
          <w:rFonts w:ascii="Arial" w:hAnsi="Arial" w:cs="Arial"/>
          <w:sz w:val="20"/>
          <w:szCs w:val="20"/>
        </w:rPr>
      </w:pPr>
      <w:r>
        <w:rPr>
          <w:rFonts w:ascii="Arial" w:hAnsi="Arial" w:cs="Arial"/>
          <w:sz w:val="20"/>
          <w:szCs w:val="20"/>
        </w:rPr>
        <w:t>Presseartikel</w:t>
      </w:r>
    </w:p>
    <w:p w:rsidR="00144C76" w:rsidRDefault="00144C76">
      <w:pPr>
        <w:rPr>
          <w:rFonts w:ascii="Arial" w:hAnsi="Arial" w:cs="Arial"/>
          <w:sz w:val="20"/>
          <w:szCs w:val="20"/>
        </w:rPr>
      </w:pPr>
    </w:p>
    <w:p w:rsidR="00144C76" w:rsidRDefault="00927626">
      <w:pPr>
        <w:rPr>
          <w:rFonts w:ascii="Arial" w:hAnsi="Arial" w:cs="Arial"/>
          <w:sz w:val="20"/>
          <w:szCs w:val="20"/>
        </w:rPr>
      </w:pPr>
      <w:r>
        <w:rPr>
          <w:rFonts w:ascii="Arial" w:hAnsi="Arial" w:cs="Arial"/>
          <w:sz w:val="20"/>
          <w:szCs w:val="20"/>
        </w:rPr>
        <w:t>Werke (Originale) bitte nach Aufforderung einreichen.</w:t>
      </w:r>
    </w:p>
    <w:p w:rsidR="00144C76" w:rsidRDefault="00144C76">
      <w:pPr>
        <w:jc w:val="both"/>
        <w:rPr>
          <w:rFonts w:ascii="Arial" w:hAnsi="Arial" w:cs="Arial"/>
          <w:sz w:val="20"/>
          <w:szCs w:val="20"/>
        </w:rPr>
      </w:pPr>
    </w:p>
    <w:p w:rsidR="00144C76" w:rsidRDefault="00927626">
      <w:pPr>
        <w:rPr>
          <w:rFonts w:ascii="Arial" w:hAnsi="Arial" w:cs="Arial"/>
          <w:sz w:val="20"/>
          <w:szCs w:val="20"/>
        </w:rPr>
      </w:pPr>
      <w:r>
        <w:rPr>
          <w:rFonts w:ascii="Arial" w:hAnsi="Arial" w:cs="Arial"/>
          <w:sz w:val="20"/>
          <w:szCs w:val="20"/>
        </w:rPr>
        <w:t>Die Unterlagen müssen es der Jury ermöglichen, sich ein umfassendes Bild von der Qualifikation der Bewerberin zu machen.</w:t>
      </w:r>
    </w:p>
    <w:p w:rsidR="00144C76" w:rsidRDefault="00144C76">
      <w:pPr>
        <w:rPr>
          <w:rFonts w:ascii="Arial" w:hAnsi="Arial" w:cs="Arial"/>
          <w:sz w:val="20"/>
          <w:szCs w:val="20"/>
        </w:rPr>
      </w:pPr>
    </w:p>
    <w:p w:rsidR="00144C76" w:rsidRDefault="00927626">
      <w:pPr>
        <w:rPr>
          <w:rFonts w:ascii="Arial" w:hAnsi="Arial" w:cs="Arial"/>
          <w:sz w:val="20"/>
          <w:szCs w:val="20"/>
        </w:rPr>
      </w:pPr>
      <w:r>
        <w:rPr>
          <w:rFonts w:ascii="Arial" w:hAnsi="Arial" w:cs="Arial"/>
          <w:sz w:val="20"/>
          <w:szCs w:val="20"/>
        </w:rPr>
        <w:t>Die Entscheidung wird schriftlich mitgeteilt. Die Jury kann die Empfehlung abgeben, sich zu einem späteren Zeitpunkt erneut zu bewerben. Nach positiver Entscheidung der Jury heißen wir Sie bei der GEDOK Wiesbaden-Mainz herzlich willkommen.</w:t>
      </w:r>
    </w:p>
    <w:p w:rsidR="00144C76" w:rsidRDefault="00144C76">
      <w:pPr>
        <w:rPr>
          <w:rFonts w:ascii="Arial" w:hAnsi="Arial" w:cs="Arial"/>
          <w:b/>
          <w:sz w:val="20"/>
          <w:szCs w:val="20"/>
        </w:rPr>
      </w:pPr>
    </w:p>
    <w:p w:rsidR="00144C76" w:rsidRDefault="00144C76">
      <w:pPr>
        <w:rPr>
          <w:rFonts w:ascii="Arial" w:hAnsi="Arial" w:cs="Arial"/>
          <w:sz w:val="20"/>
          <w:szCs w:val="20"/>
        </w:rPr>
      </w:pPr>
    </w:p>
    <w:p w:rsidR="00144C76" w:rsidRDefault="00144C76">
      <w:pPr>
        <w:rPr>
          <w:rFonts w:ascii="Arial" w:hAnsi="Arial" w:cs="Arial"/>
          <w:sz w:val="20"/>
          <w:szCs w:val="20"/>
        </w:rPr>
      </w:pPr>
    </w:p>
    <w:p w:rsidR="00144C76" w:rsidRDefault="00927626">
      <w:pPr>
        <w:rPr>
          <w:rFonts w:ascii="Arial" w:hAnsi="Arial" w:cs="Arial"/>
          <w:sz w:val="20"/>
          <w:szCs w:val="20"/>
        </w:rPr>
      </w:pPr>
      <w:r>
        <w:rPr>
          <w:rFonts w:ascii="Arial" w:hAnsi="Arial" w:cs="Arial"/>
          <w:sz w:val="20"/>
          <w:szCs w:val="20"/>
        </w:rPr>
        <w:t>Ihre Unterlagen senden Sie bitte an die stellvertretende Vorsitzende der GEDOK Wiesbaden-Mainz e.V.:</w:t>
      </w:r>
    </w:p>
    <w:p w:rsidR="00144C76" w:rsidRDefault="00927626">
      <w:pPr>
        <w:rPr>
          <w:rFonts w:ascii="Arial" w:hAnsi="Arial" w:cs="Arial"/>
          <w:sz w:val="20"/>
          <w:szCs w:val="20"/>
        </w:rPr>
      </w:pPr>
      <w:r>
        <w:rPr>
          <w:rFonts w:ascii="Arial" w:hAnsi="Arial" w:cs="Arial"/>
          <w:sz w:val="20"/>
          <w:szCs w:val="20"/>
        </w:rPr>
        <w:t xml:space="preserve">  </w:t>
      </w:r>
    </w:p>
    <w:p w:rsidR="00144C76" w:rsidRDefault="00071021">
      <w:pPr>
        <w:rPr>
          <w:rFonts w:ascii="Arial" w:hAnsi="Arial" w:cs="Arial"/>
          <w:sz w:val="20"/>
          <w:szCs w:val="20"/>
        </w:rPr>
      </w:pPr>
      <w:r>
        <w:rPr>
          <w:rFonts w:ascii="Arial" w:hAnsi="Arial" w:cs="Arial"/>
          <w:sz w:val="20"/>
          <w:szCs w:val="20"/>
        </w:rPr>
        <w:t>Heidi Stöhr</w:t>
      </w:r>
    </w:p>
    <w:p w:rsidR="00071021" w:rsidRPr="00071021" w:rsidRDefault="00071021" w:rsidP="00071021">
      <w:pPr>
        <w:suppressAutoHyphens w:val="0"/>
        <w:autoSpaceDN/>
        <w:textAlignment w:val="auto"/>
        <w:rPr>
          <w:rFonts w:ascii="Arial" w:hAnsi="Arial" w:cs="Arial"/>
          <w:kern w:val="0"/>
          <w:sz w:val="18"/>
          <w:szCs w:val="18"/>
          <w:lang w:eastAsia="de-DE"/>
        </w:rPr>
      </w:pPr>
      <w:r w:rsidRPr="00071021">
        <w:rPr>
          <w:rFonts w:ascii="Arial" w:hAnsi="Arial" w:cs="Arial"/>
          <w:kern w:val="0"/>
          <w:sz w:val="18"/>
          <w:szCs w:val="18"/>
          <w:lang w:eastAsia="de-DE"/>
        </w:rPr>
        <w:t>Auf dem Loh 38</w:t>
      </w:r>
    </w:p>
    <w:p w:rsidR="00144C76" w:rsidRDefault="00927626">
      <w:pPr>
        <w:rPr>
          <w:rFonts w:ascii="Arial" w:hAnsi="Arial" w:cs="Arial"/>
          <w:sz w:val="20"/>
          <w:szCs w:val="20"/>
        </w:rPr>
      </w:pPr>
      <w:r>
        <w:rPr>
          <w:rFonts w:ascii="Arial" w:hAnsi="Arial" w:cs="Arial"/>
          <w:sz w:val="20"/>
          <w:szCs w:val="20"/>
        </w:rPr>
        <w:t>55</w:t>
      </w:r>
      <w:r w:rsidR="00071021">
        <w:rPr>
          <w:rFonts w:ascii="Arial" w:hAnsi="Arial" w:cs="Arial"/>
          <w:sz w:val="20"/>
          <w:szCs w:val="20"/>
        </w:rPr>
        <w:t>606</w:t>
      </w:r>
      <w:r>
        <w:rPr>
          <w:rFonts w:ascii="Arial" w:hAnsi="Arial" w:cs="Arial"/>
          <w:sz w:val="20"/>
          <w:szCs w:val="20"/>
        </w:rPr>
        <w:t xml:space="preserve"> </w:t>
      </w:r>
      <w:r w:rsidR="00071021">
        <w:rPr>
          <w:rFonts w:ascii="Arial" w:hAnsi="Arial" w:cs="Arial"/>
          <w:sz w:val="20"/>
          <w:szCs w:val="20"/>
        </w:rPr>
        <w:t>Kirn</w:t>
      </w:r>
    </w:p>
    <w:p w:rsidR="00144C76" w:rsidRDefault="00927626">
      <w:pPr>
        <w:rPr>
          <w:rFonts w:ascii="Arial" w:hAnsi="Arial" w:cs="Arial"/>
          <w:sz w:val="20"/>
          <w:szCs w:val="20"/>
        </w:rPr>
      </w:pPr>
      <w:r>
        <w:rPr>
          <w:rFonts w:ascii="Arial" w:hAnsi="Arial" w:cs="Arial"/>
          <w:sz w:val="20"/>
          <w:szCs w:val="20"/>
        </w:rPr>
        <w:t xml:space="preserve">E-Mail: </w:t>
      </w:r>
      <w:r w:rsidR="00071021" w:rsidRPr="00071021">
        <w:rPr>
          <w:rFonts w:ascii="Arial" w:hAnsi="Arial"/>
          <w:sz w:val="20"/>
          <w:szCs w:val="20"/>
        </w:rPr>
        <w:t>h.s@artsculptura.com</w:t>
      </w:r>
    </w:p>
    <w:sectPr w:rsidR="00144C76">
      <w:headerReference w:type="default" r:id="rId8"/>
      <w:pgSz w:w="11906" w:h="16821"/>
      <w:pgMar w:top="850" w:right="1417" w:bottom="720" w:left="2007"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91A" w:rsidRDefault="000F091A">
      <w:r>
        <w:separator/>
      </w:r>
    </w:p>
  </w:endnote>
  <w:endnote w:type="continuationSeparator" w:id="0">
    <w:p w:rsidR="000F091A" w:rsidRDefault="000F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panose1 w:val="020B0604020202020204"/>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91A" w:rsidRDefault="000F091A">
      <w:r>
        <w:rPr>
          <w:color w:val="000000"/>
        </w:rPr>
        <w:separator/>
      </w:r>
    </w:p>
  </w:footnote>
  <w:footnote w:type="continuationSeparator" w:id="0">
    <w:p w:rsidR="000F091A" w:rsidRDefault="000F0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D36" w:rsidRDefault="00DE1D36">
    <w:pPr>
      <w:pStyle w:val="Kopfzeile"/>
    </w:pPr>
    <w:r>
      <w:rPr>
        <w:noProof/>
        <w:lang w:eastAsia="de-DE"/>
      </w:rPr>
      <w:drawing>
        <wp:anchor distT="0" distB="0" distL="114300" distR="114300" simplePos="0" relativeHeight="251657728" behindDoc="0" locked="0" layoutInCell="1" allowOverlap="1" wp14:anchorId="16702910" wp14:editId="67E416DD">
          <wp:simplePos x="0" y="0"/>
          <wp:positionH relativeFrom="margin">
            <wp:posOffset>4632290</wp:posOffset>
          </wp:positionH>
          <wp:positionV relativeFrom="margin">
            <wp:posOffset>-155170</wp:posOffset>
          </wp:positionV>
          <wp:extent cx="892810" cy="1356360"/>
          <wp:effectExtent l="0" t="0" r="0" b="254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GEDOK_bunt_6F80CBAE-ECF9-48E3-B8DD-D1B4ED2E80B41 (003) (002).png"/>
                  <pic:cNvPicPr/>
                </pic:nvPicPr>
                <pic:blipFill>
                  <a:blip r:embed="rId1">
                    <a:extLst>
                      <a:ext uri="{28A0092B-C50C-407E-A947-70E740481C1C}">
                        <a14:useLocalDpi xmlns:a14="http://schemas.microsoft.com/office/drawing/2010/main" val="0"/>
                      </a:ext>
                    </a:extLst>
                  </a:blip>
                  <a:stretch>
                    <a:fillRect/>
                  </a:stretch>
                </pic:blipFill>
                <pic:spPr>
                  <a:xfrm>
                    <a:off x="0" y="0"/>
                    <a:ext cx="892810" cy="1356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2970"/>
    <w:multiLevelType w:val="multilevel"/>
    <w:tmpl w:val="F182C29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5B853A47"/>
    <w:multiLevelType w:val="multilevel"/>
    <w:tmpl w:val="F4F2A43A"/>
    <w:styleLink w:val="WW8Num3"/>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 w15:restartNumberingAfterBreak="0">
    <w:nsid w:val="720B624B"/>
    <w:multiLevelType w:val="multilevel"/>
    <w:tmpl w:val="49E41C3E"/>
    <w:styleLink w:val="WW8Num2"/>
    <w:lvl w:ilvl="0">
      <w:numFmt w:val="bullet"/>
      <w:lvlText w:val="-"/>
      <w:lvlJc w:val="left"/>
      <w:rPr>
        <w:rFonts w:ascii="Times New Roman" w:hAnsi="Times New Roman"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
  </w:num>
  <w:num w:numId="3">
    <w:abstractNumId w:val="1"/>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C76"/>
    <w:rsid w:val="00071021"/>
    <w:rsid w:val="000F091A"/>
    <w:rsid w:val="00144C76"/>
    <w:rsid w:val="001A0D67"/>
    <w:rsid w:val="002E779A"/>
    <w:rsid w:val="007C5E9C"/>
    <w:rsid w:val="00927626"/>
    <w:rsid w:val="00B45677"/>
    <w:rsid w:val="00DE1D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98CA97-DE97-2D49-88DF-CB765E7DF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Lucida Sans Unicode"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widowControl/>
    </w:pPr>
    <w:rPr>
      <w:rFonts w:eastAsia="Times New Roman" w:cs="Times New Roman"/>
      <w:lang w:bidi="ar-SA"/>
    </w:rPr>
  </w:style>
  <w:style w:type="paragraph" w:styleId="berschrift1">
    <w:name w:val="heading 1"/>
    <w:basedOn w:val="Standard"/>
    <w:next w:val="Standard"/>
    <w:pPr>
      <w:keepNext/>
      <w:spacing w:before="240" w:after="60"/>
      <w:outlineLvl w:val="0"/>
    </w:pPr>
    <w:rPr>
      <w:b/>
      <w:sz w:val="28"/>
      <w:szCs w:val="20"/>
    </w:rPr>
  </w:style>
  <w:style w:type="paragraph" w:styleId="berschrift2">
    <w:name w:val="heading 2"/>
    <w:basedOn w:val="Standard"/>
    <w:next w:val="Standard"/>
    <w:pPr>
      <w:keepNext/>
      <w:spacing w:before="240" w:after="60"/>
      <w:outlineLvl w:val="1"/>
    </w:pPr>
    <w:rPr>
      <w:b/>
      <w:i/>
      <w:sz w:val="28"/>
      <w:szCs w:val="20"/>
    </w:rPr>
  </w:style>
  <w:style w:type="paragraph" w:styleId="berschrift3">
    <w:name w:val="heading 3"/>
    <w:basedOn w:val="Standard"/>
    <w:next w:val="Standard"/>
    <w:pPr>
      <w:keepNext/>
      <w:spacing w:before="240" w:after="60"/>
      <w:outlineLvl w:val="2"/>
    </w:pPr>
    <w:rPr>
      <w:b/>
      <w:sz w:val="26"/>
      <w:szCs w:val="20"/>
    </w:rPr>
  </w:style>
  <w:style w:type="paragraph" w:styleId="berschrift4">
    <w:name w:val="heading 4"/>
    <w:basedOn w:val="Standard"/>
    <w:next w:val="Standard"/>
    <w:pPr>
      <w:keepNext/>
      <w:spacing w:before="240" w:after="60"/>
      <w:outlineLvl w:val="3"/>
    </w:pPr>
    <w:rPr>
      <w:rFonts w:ascii="Arial" w:hAnsi="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NurText1">
    <w:name w:val="Nur Text1"/>
    <w:basedOn w:val="Standard"/>
    <w:rPr>
      <w:rFonts w:ascii="Courier New" w:hAnsi="Courier New" w:cs="Courier New"/>
      <w:sz w:val="20"/>
      <w:szCs w:val="20"/>
    </w:rPr>
  </w:style>
  <w:style w:type="paragraph" w:customStyle="1" w:styleId="Dokumentstruktur1">
    <w:name w:val="Dokumentstruktur1"/>
    <w:basedOn w:val="NurText1"/>
    <w:rPr>
      <w:rFonts w:ascii="Times New Roman" w:eastAsia="MS Mincho" w:hAnsi="Times New Roman" w:cs="Times New Roman"/>
      <w:sz w:val="40"/>
    </w:rPr>
  </w:style>
  <w:style w:type="paragraph" w:customStyle="1" w:styleId="Textalt">
    <w:name w:val="Text alt"/>
    <w:basedOn w:val="Standard"/>
    <w:rPr>
      <w:rFonts w:ascii="Trebuchet MS" w:hAnsi="Trebuchet MS"/>
      <w:i/>
      <w:sz w:val="20"/>
      <w:szCs w:val="20"/>
    </w:rPr>
  </w:style>
  <w:style w:type="paragraph" w:customStyle="1" w:styleId="FR1">
    <w:name w:val="FR1"/>
    <w:pPr>
      <w:autoSpaceDE w:val="0"/>
      <w:ind w:left="200"/>
      <w:jc w:val="center"/>
    </w:pPr>
    <w:rPr>
      <w:rFonts w:ascii="Arial" w:eastAsia="Arial" w:hAnsi="Arial" w:cs="Arial"/>
      <w:sz w:val="28"/>
      <w:szCs w:val="28"/>
      <w:lang w:bidi="ar-SA"/>
    </w:rPr>
  </w:style>
  <w:style w:type="character" w:customStyle="1" w:styleId="WW8Num2z0">
    <w:name w:val="WW8Num2z0"/>
    <w:rPr>
      <w:rFonts w:ascii="Symbol" w:hAnsi="Symbol" w:cs="OpenSymbol, 'Arial Unicode MS'"/>
    </w:rPr>
  </w:style>
  <w:style w:type="character" w:customStyle="1" w:styleId="WW8Num3z0">
    <w:name w:val="WW8Num3z0"/>
    <w:rPr>
      <w:rFonts w:ascii="Symbol" w:hAnsi="Symbol" w:cs="OpenSymbol, 'Arial Unicode MS'"/>
    </w:rPr>
  </w:style>
  <w:style w:type="character" w:customStyle="1" w:styleId="WW8Num1z0">
    <w:name w:val="WW8Num1z0"/>
    <w:rPr>
      <w:rFonts w:ascii="Times New Roman" w:hAnsi="Times New Roman" w:cs="Times New Roman"/>
    </w:rPr>
  </w:style>
  <w:style w:type="character" w:customStyle="1" w:styleId="Absatz-Standardschriftart1">
    <w:name w:val="Absatz-Standardschriftart1"/>
  </w:style>
  <w:style w:type="character" w:customStyle="1" w:styleId="Internetlink">
    <w:name w:val="Internet link"/>
    <w:basedOn w:val="Absatz-Standardschriftart1"/>
    <w:rPr>
      <w:color w:val="0000FF"/>
      <w:u w:val="single"/>
    </w:rPr>
  </w:style>
  <w:style w:type="numbering" w:customStyle="1" w:styleId="WW8Num1">
    <w:name w:val="WW8Num1"/>
    <w:basedOn w:val="KeineListe"/>
    <w:pPr>
      <w:numPr>
        <w:numId w:val="1"/>
      </w:numPr>
    </w:pPr>
  </w:style>
  <w:style w:type="numbering" w:customStyle="1" w:styleId="WW8Num2">
    <w:name w:val="WW8Num2"/>
    <w:basedOn w:val="KeineListe"/>
    <w:pPr>
      <w:numPr>
        <w:numId w:val="2"/>
      </w:numPr>
    </w:pPr>
  </w:style>
  <w:style w:type="numbering" w:customStyle="1" w:styleId="WW8Num3">
    <w:name w:val="WW8Num3"/>
    <w:basedOn w:val="KeineListe"/>
    <w:pPr>
      <w:numPr>
        <w:numId w:val="3"/>
      </w:numPr>
    </w:pPr>
  </w:style>
  <w:style w:type="paragraph" w:styleId="Kopfzeile">
    <w:name w:val="header"/>
    <w:basedOn w:val="Standard"/>
    <w:link w:val="KopfzeileZchn"/>
    <w:uiPriority w:val="99"/>
    <w:unhideWhenUsed/>
    <w:rsid w:val="00DE1D36"/>
    <w:pPr>
      <w:tabs>
        <w:tab w:val="center" w:pos="4536"/>
        <w:tab w:val="right" w:pos="9072"/>
      </w:tabs>
    </w:pPr>
  </w:style>
  <w:style w:type="character" w:customStyle="1" w:styleId="KopfzeileZchn">
    <w:name w:val="Kopfzeile Zchn"/>
    <w:basedOn w:val="Absatz-Standardschriftart"/>
    <w:link w:val="Kopfzeile"/>
    <w:uiPriority w:val="99"/>
    <w:rsid w:val="00DE1D36"/>
    <w:rPr>
      <w:rFonts w:eastAsia="Times New Roman" w:cs="Times New Roman"/>
      <w:lang w:bidi="ar-SA"/>
    </w:rPr>
  </w:style>
  <w:style w:type="paragraph" w:styleId="Fuzeile">
    <w:name w:val="footer"/>
    <w:basedOn w:val="Standard"/>
    <w:link w:val="FuzeileZchn"/>
    <w:uiPriority w:val="99"/>
    <w:unhideWhenUsed/>
    <w:rsid w:val="00DE1D36"/>
    <w:pPr>
      <w:tabs>
        <w:tab w:val="center" w:pos="4536"/>
        <w:tab w:val="right" w:pos="9072"/>
      </w:tabs>
    </w:pPr>
  </w:style>
  <w:style w:type="character" w:customStyle="1" w:styleId="FuzeileZchn">
    <w:name w:val="Fußzeile Zchn"/>
    <w:basedOn w:val="Absatz-Standardschriftart"/>
    <w:link w:val="Fuzeile"/>
    <w:uiPriority w:val="99"/>
    <w:rsid w:val="00DE1D36"/>
    <w:rPr>
      <w:rFonts w:eastAsia="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97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2779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Hasko</dc:creator>
  <cp:lastModifiedBy>Christina Katner-Stöhr</cp:lastModifiedBy>
  <cp:revision>2</cp:revision>
  <dcterms:created xsi:type="dcterms:W3CDTF">2019-07-24T13:05:00Z</dcterms:created>
  <dcterms:modified xsi:type="dcterms:W3CDTF">2019-07-24T13:05:00Z</dcterms:modified>
</cp:coreProperties>
</file>